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3FCB6" w14:textId="77777777" w:rsidR="000C345B" w:rsidRPr="006D4E1F" w:rsidRDefault="000C345B" w:rsidP="000C345B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D4E1F">
        <w:rPr>
          <w:rFonts w:ascii="Times New Roman" w:hAnsi="Times New Roman"/>
          <w:b/>
          <w:sz w:val="24"/>
          <w:szCs w:val="24"/>
        </w:rPr>
        <w:t>Kutse hinnapakkumise konkursile</w:t>
      </w:r>
    </w:p>
    <w:p w14:paraId="6A828DFC" w14:textId="77777777" w:rsidR="000C345B" w:rsidRPr="000C345B" w:rsidRDefault="000C345B" w:rsidP="000C345B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186CA95" w14:textId="4F3CBA51" w:rsidR="006D4E1F" w:rsidRDefault="000C345B" w:rsidP="00EF0E0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Paide linnavalitsus kutsub</w:t>
      </w:r>
      <w:r w:rsidRPr="000C345B">
        <w:rPr>
          <w:rFonts w:ascii="Times New Roman" w:hAnsi="Times New Roman"/>
          <w:sz w:val="24"/>
          <w:szCs w:val="24"/>
        </w:rPr>
        <w:t xml:space="preserve"> o</w:t>
      </w:r>
      <w:r>
        <w:rPr>
          <w:rFonts w:ascii="Times New Roman" w:hAnsi="Times New Roman"/>
          <w:sz w:val="24"/>
          <w:szCs w:val="24"/>
        </w:rPr>
        <w:t xml:space="preserve">salema hinnapakkumise </w:t>
      </w:r>
      <w:r w:rsidR="0079502A">
        <w:rPr>
          <w:rFonts w:ascii="Times New Roman" w:hAnsi="Times New Roman"/>
          <w:sz w:val="24"/>
          <w:szCs w:val="24"/>
        </w:rPr>
        <w:t xml:space="preserve">konkursil- Tallinna tn 57, Järve tee 1, Ujula park P4, Kaevu tn 6 ja Ujula park P3 (osaliselt) kinnistute </w:t>
      </w:r>
      <w:r>
        <w:rPr>
          <w:rFonts w:ascii="Times New Roman" w:hAnsi="Times New Roman"/>
          <w:sz w:val="24"/>
          <w:szCs w:val="24"/>
        </w:rPr>
        <w:t xml:space="preserve">detailplaneeringu keskkonnamõju strateegilise eelhinnangu </w:t>
      </w:r>
      <w:r w:rsidR="006D4E1F">
        <w:rPr>
          <w:rFonts w:ascii="Times New Roman" w:hAnsi="Times New Roman"/>
          <w:sz w:val="24"/>
          <w:szCs w:val="24"/>
        </w:rPr>
        <w:t>(KSEH</w:t>
      </w:r>
      <w:r w:rsidR="00CD3E06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koostamine</w:t>
      </w:r>
      <w:r w:rsidRPr="000C345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Detailplaneeringuala </w:t>
      </w:r>
      <w:r w:rsidR="0079502A">
        <w:rPr>
          <w:rFonts w:ascii="Times New Roman" w:hAnsi="Times New Roman"/>
          <w:sz w:val="24"/>
          <w:szCs w:val="24"/>
        </w:rPr>
        <w:t>paikneb Paide</w:t>
      </w:r>
      <w:r w:rsidR="00973456">
        <w:rPr>
          <w:rFonts w:ascii="Times New Roman" w:hAnsi="Times New Roman"/>
          <w:sz w:val="24"/>
          <w:szCs w:val="24"/>
        </w:rPr>
        <w:t xml:space="preserve"> linnas</w:t>
      </w:r>
      <w:r w:rsidR="0079502A">
        <w:rPr>
          <w:rFonts w:ascii="Times New Roman" w:hAnsi="Times New Roman"/>
          <w:sz w:val="24"/>
          <w:szCs w:val="24"/>
        </w:rPr>
        <w:t xml:space="preserve"> Järve tee, Tallinna, Lasteaia ja </w:t>
      </w:r>
      <w:r w:rsidR="00973456">
        <w:rPr>
          <w:rFonts w:ascii="Times New Roman" w:hAnsi="Times New Roman"/>
          <w:sz w:val="24"/>
          <w:szCs w:val="24"/>
        </w:rPr>
        <w:t xml:space="preserve">Kaevu </w:t>
      </w:r>
      <w:r>
        <w:rPr>
          <w:rFonts w:ascii="Times New Roman" w:hAnsi="Times New Roman"/>
          <w:sz w:val="24"/>
          <w:szCs w:val="24"/>
        </w:rPr>
        <w:t>tänavate vahelises piirkonnas</w:t>
      </w:r>
      <w:r w:rsidR="00CD3E06">
        <w:rPr>
          <w:rFonts w:ascii="Times New Roman" w:hAnsi="Times New Roman"/>
          <w:sz w:val="24"/>
          <w:szCs w:val="24"/>
        </w:rPr>
        <w:t xml:space="preserve"> (</w:t>
      </w:r>
      <w:r w:rsidR="006D4E1F">
        <w:rPr>
          <w:rFonts w:ascii="Times New Roman" w:hAnsi="Times New Roman"/>
          <w:sz w:val="24"/>
          <w:szCs w:val="24"/>
        </w:rPr>
        <w:t>näidatud asukohaskeemil)</w:t>
      </w:r>
      <w:r w:rsidR="00E748E4">
        <w:rPr>
          <w:rFonts w:ascii="Times New Roman" w:hAnsi="Times New Roman"/>
          <w:sz w:val="24"/>
          <w:szCs w:val="24"/>
        </w:rPr>
        <w:t xml:space="preserve">, </w:t>
      </w:r>
      <w:r w:rsidR="00E649C0">
        <w:rPr>
          <w:rFonts w:ascii="Times New Roman" w:hAnsi="Times New Roman"/>
          <w:sz w:val="24"/>
          <w:szCs w:val="24"/>
        </w:rPr>
        <w:t>suurus</w:t>
      </w:r>
      <w:r w:rsidR="00E748E4">
        <w:rPr>
          <w:rFonts w:ascii="Times New Roman" w:hAnsi="Times New Roman"/>
          <w:sz w:val="24"/>
          <w:szCs w:val="24"/>
        </w:rPr>
        <w:t>ega</w:t>
      </w:r>
      <w:r w:rsidR="00E649C0">
        <w:rPr>
          <w:rFonts w:ascii="Times New Roman" w:hAnsi="Times New Roman"/>
          <w:sz w:val="24"/>
          <w:szCs w:val="24"/>
        </w:rPr>
        <w:t xml:space="preserve"> ca </w:t>
      </w:r>
      <w:r w:rsidR="00E748E4">
        <w:rPr>
          <w:rFonts w:ascii="Times New Roman" w:hAnsi="Times New Roman"/>
          <w:sz w:val="24"/>
          <w:szCs w:val="24"/>
        </w:rPr>
        <w:t>3,5 ha</w:t>
      </w:r>
      <w:r w:rsidR="006D4E1F">
        <w:rPr>
          <w:rFonts w:ascii="Times New Roman" w:hAnsi="Times New Roman"/>
          <w:sz w:val="24"/>
          <w:szCs w:val="24"/>
        </w:rPr>
        <w:t xml:space="preserve">. </w:t>
      </w:r>
    </w:p>
    <w:p w14:paraId="58DF8952" w14:textId="77777777" w:rsidR="003B1D46" w:rsidRDefault="00042363" w:rsidP="00EF0E0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Detailplaneeringu eesmärk on eelkirjeldatud alale äri-, tootmi</w:t>
      </w:r>
      <w:r w:rsidR="003B1D46">
        <w:rPr>
          <w:rFonts w:ascii="Times New Roman" w:hAnsi="Times New Roman"/>
          <w:sz w:val="24"/>
          <w:szCs w:val="24"/>
        </w:rPr>
        <w:t xml:space="preserve">smaa ja </w:t>
      </w:r>
      <w:proofErr w:type="spellStart"/>
      <w:r w:rsidR="003B1D46">
        <w:rPr>
          <w:rFonts w:ascii="Times New Roman" w:hAnsi="Times New Roman"/>
          <w:sz w:val="24"/>
          <w:szCs w:val="24"/>
        </w:rPr>
        <w:t>teemaa</w:t>
      </w:r>
      <w:proofErr w:type="spellEnd"/>
      <w:r w:rsidR="003B1D46">
        <w:rPr>
          <w:rFonts w:ascii="Times New Roman" w:hAnsi="Times New Roman"/>
          <w:sz w:val="24"/>
          <w:szCs w:val="24"/>
        </w:rPr>
        <w:t xml:space="preserve"> kruntide planeeri</w:t>
      </w:r>
      <w:r>
        <w:rPr>
          <w:rFonts w:ascii="Times New Roman" w:hAnsi="Times New Roman"/>
          <w:sz w:val="24"/>
          <w:szCs w:val="24"/>
        </w:rPr>
        <w:t xml:space="preserve">mine, </w:t>
      </w:r>
      <w:proofErr w:type="spellStart"/>
      <w:r w:rsidR="003F6CB2">
        <w:rPr>
          <w:rFonts w:ascii="Times New Roman" w:hAnsi="Times New Roman"/>
          <w:sz w:val="24"/>
          <w:szCs w:val="24"/>
        </w:rPr>
        <w:t>ruumilise</w:t>
      </w:r>
      <w:proofErr w:type="spellEnd"/>
      <w:r w:rsidR="003F6CB2">
        <w:rPr>
          <w:rFonts w:ascii="Times New Roman" w:hAnsi="Times New Roman"/>
          <w:sz w:val="24"/>
          <w:szCs w:val="24"/>
        </w:rPr>
        <w:t xml:space="preserve"> terviklahenduse ja </w:t>
      </w:r>
      <w:r>
        <w:rPr>
          <w:rFonts w:ascii="Times New Roman" w:hAnsi="Times New Roman"/>
          <w:sz w:val="24"/>
          <w:szCs w:val="24"/>
        </w:rPr>
        <w:t>ehitusõiguse andmine</w:t>
      </w:r>
      <w:r w:rsidR="003F6CB2">
        <w:rPr>
          <w:rFonts w:ascii="Times New Roman" w:hAnsi="Times New Roman"/>
          <w:sz w:val="24"/>
          <w:szCs w:val="24"/>
        </w:rPr>
        <w:t xml:space="preserve">. </w:t>
      </w:r>
    </w:p>
    <w:p w14:paraId="3E35E549" w14:textId="77777777" w:rsidR="000C0238" w:rsidRDefault="003F6CB2" w:rsidP="00EF0E0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Detailplaneeringu algatamise eelses etapis ei ole t</w:t>
      </w:r>
      <w:r w:rsidR="003B1D46">
        <w:rPr>
          <w:rFonts w:ascii="Times New Roman" w:hAnsi="Times New Roman"/>
          <w:sz w:val="24"/>
          <w:szCs w:val="24"/>
        </w:rPr>
        <w:t xml:space="preserve">eada arendaja </w:t>
      </w:r>
      <w:r w:rsidR="003B1D46" w:rsidRPr="003B1D46">
        <w:rPr>
          <w:rFonts w:ascii="Times New Roman" w:hAnsi="Times New Roman"/>
          <w:sz w:val="24"/>
          <w:szCs w:val="24"/>
        </w:rPr>
        <w:t>täpsemaid</w:t>
      </w:r>
      <w:r>
        <w:rPr>
          <w:rFonts w:ascii="Times New Roman" w:hAnsi="Times New Roman"/>
          <w:sz w:val="24"/>
          <w:szCs w:val="24"/>
        </w:rPr>
        <w:t xml:space="preserve"> äri- ja tootmismaa kasutamise tegevusvaldkondi planeeritaval alal. Linnavalitsus, lähtudes planeeritava ala asukohast Paide linna linnalises asustusük</w:t>
      </w:r>
      <w:r w:rsidR="00003B6F">
        <w:rPr>
          <w:rFonts w:ascii="Times New Roman" w:hAnsi="Times New Roman"/>
          <w:sz w:val="24"/>
          <w:szCs w:val="24"/>
        </w:rPr>
        <w:t xml:space="preserve">suses, </w:t>
      </w:r>
      <w:r w:rsidR="003B1D46">
        <w:rPr>
          <w:rFonts w:ascii="Times New Roman" w:hAnsi="Times New Roman"/>
          <w:sz w:val="24"/>
          <w:szCs w:val="24"/>
        </w:rPr>
        <w:t>peab seal reaalseks tegevusvaldkonnad</w:t>
      </w:r>
      <w:r w:rsidR="00003B6F">
        <w:rPr>
          <w:rFonts w:ascii="Times New Roman" w:hAnsi="Times New Roman"/>
          <w:sz w:val="24"/>
          <w:szCs w:val="24"/>
        </w:rPr>
        <w:t xml:space="preserve">, mis on loetletud </w:t>
      </w:r>
      <w:r w:rsidR="003B1D46">
        <w:rPr>
          <w:rFonts w:ascii="Times New Roman" w:hAnsi="Times New Roman"/>
          <w:sz w:val="24"/>
          <w:szCs w:val="24"/>
        </w:rPr>
        <w:t>keskkonnamõju hindamise ja keskkonnajuhtimissüsteemi seaduse (</w:t>
      </w:r>
      <w:proofErr w:type="spellStart"/>
      <w:r w:rsidR="00CD3E06">
        <w:rPr>
          <w:rFonts w:ascii="Times New Roman" w:hAnsi="Times New Roman"/>
          <w:sz w:val="24"/>
          <w:szCs w:val="24"/>
        </w:rPr>
        <w:t>KeHJS</w:t>
      </w:r>
      <w:proofErr w:type="spellEnd"/>
      <w:r w:rsidR="003B1D46">
        <w:rPr>
          <w:rFonts w:ascii="Times New Roman" w:hAnsi="Times New Roman"/>
          <w:sz w:val="24"/>
          <w:szCs w:val="24"/>
        </w:rPr>
        <w:t>)</w:t>
      </w:r>
      <w:r w:rsidR="00CD3E06">
        <w:rPr>
          <w:rFonts w:ascii="Times New Roman" w:hAnsi="Times New Roman"/>
          <w:sz w:val="24"/>
          <w:szCs w:val="24"/>
        </w:rPr>
        <w:t xml:space="preserve"> § 6 lõike 4 </w:t>
      </w:r>
      <w:r w:rsidR="00EF0E02">
        <w:rPr>
          <w:rFonts w:ascii="Times New Roman" w:hAnsi="Times New Roman"/>
          <w:sz w:val="24"/>
          <w:szCs w:val="24"/>
        </w:rPr>
        <w:t>kohase Vabarii</w:t>
      </w:r>
      <w:r w:rsidR="00042363">
        <w:rPr>
          <w:rFonts w:ascii="Times New Roman" w:hAnsi="Times New Roman"/>
          <w:sz w:val="24"/>
          <w:szCs w:val="24"/>
        </w:rPr>
        <w:t>gi Valitsuse määruse nr 224 § 10 punktis 1</w:t>
      </w:r>
      <w:r w:rsidR="003B1D46">
        <w:rPr>
          <w:rFonts w:ascii="Times New Roman" w:hAnsi="Times New Roman"/>
          <w:sz w:val="24"/>
          <w:szCs w:val="24"/>
        </w:rPr>
        <w:t xml:space="preserve"> ning</w:t>
      </w:r>
      <w:r w:rsidR="00EF0E02">
        <w:rPr>
          <w:rFonts w:ascii="Times New Roman" w:hAnsi="Times New Roman"/>
          <w:sz w:val="24"/>
          <w:szCs w:val="24"/>
        </w:rPr>
        <w:t xml:space="preserve"> § </w:t>
      </w:r>
      <w:r w:rsidR="00003B6F">
        <w:rPr>
          <w:rFonts w:ascii="Times New Roman" w:hAnsi="Times New Roman"/>
          <w:sz w:val="24"/>
          <w:szCs w:val="24"/>
        </w:rPr>
        <w:t>13 punktides 2 ja 8</w:t>
      </w:r>
      <w:r w:rsidR="000C0238">
        <w:rPr>
          <w:rFonts w:ascii="Times New Roman" w:hAnsi="Times New Roman"/>
          <w:sz w:val="24"/>
          <w:szCs w:val="24"/>
        </w:rPr>
        <w:t xml:space="preserve">. </w:t>
      </w:r>
    </w:p>
    <w:p w14:paraId="585AC20D" w14:textId="2ACFA596" w:rsidR="00003B6F" w:rsidRDefault="000C0238" w:rsidP="00EF0E0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Määruses viidatud punktid on KSEH koostamise aluseks</w:t>
      </w:r>
      <w:r w:rsidR="00EF0E02">
        <w:rPr>
          <w:rFonts w:ascii="Times New Roman" w:hAnsi="Times New Roman"/>
          <w:sz w:val="24"/>
          <w:szCs w:val="24"/>
        </w:rPr>
        <w:t xml:space="preserve">. </w:t>
      </w:r>
    </w:p>
    <w:p w14:paraId="6C94C4AD" w14:textId="6DEB8426" w:rsidR="00E649C0" w:rsidRDefault="00E649C0" w:rsidP="00EF0E0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Planeeritavale alale on võimalik planeerida juurdepääs Järve tee tänavalt (riigitee</w:t>
      </w:r>
      <w:r w:rsidR="000C0238">
        <w:rPr>
          <w:rFonts w:ascii="Times New Roman" w:hAnsi="Times New Roman"/>
          <w:sz w:val="24"/>
          <w:szCs w:val="24"/>
        </w:rPr>
        <w:t xml:space="preserve">lt </w:t>
      </w:r>
      <w:r>
        <w:rPr>
          <w:rFonts w:ascii="Times New Roman" w:hAnsi="Times New Roman"/>
          <w:sz w:val="24"/>
          <w:szCs w:val="24"/>
        </w:rPr>
        <w:t>15175)</w:t>
      </w:r>
      <w:r w:rsidR="000C0238">
        <w:rPr>
          <w:rFonts w:ascii="Times New Roman" w:hAnsi="Times New Roman"/>
          <w:sz w:val="24"/>
          <w:szCs w:val="24"/>
        </w:rPr>
        <w:t>, Transpordiametiga läbirääkimiste tulemusel.</w:t>
      </w:r>
    </w:p>
    <w:p w14:paraId="7F399EF6" w14:textId="77777777" w:rsidR="000C0238" w:rsidRDefault="000C0238" w:rsidP="00EF0E0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D8DDB68" w14:textId="1370E1D8" w:rsidR="000C345B" w:rsidRPr="000C345B" w:rsidRDefault="000C345B" w:rsidP="00EF0E0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345B">
        <w:rPr>
          <w:rFonts w:ascii="Times New Roman" w:hAnsi="Times New Roman"/>
          <w:sz w:val="24"/>
          <w:szCs w:val="24"/>
        </w:rPr>
        <w:t xml:space="preserve">Eelhinnang koostada </w:t>
      </w:r>
      <w:proofErr w:type="spellStart"/>
      <w:r w:rsidRPr="000C345B">
        <w:rPr>
          <w:rFonts w:ascii="Times New Roman" w:hAnsi="Times New Roman"/>
          <w:sz w:val="24"/>
          <w:szCs w:val="24"/>
        </w:rPr>
        <w:t>KeHJS</w:t>
      </w:r>
      <w:proofErr w:type="spellEnd"/>
      <w:r w:rsidRPr="000C345B">
        <w:rPr>
          <w:rFonts w:ascii="Times New Roman" w:hAnsi="Times New Roman"/>
          <w:sz w:val="24"/>
          <w:szCs w:val="24"/>
        </w:rPr>
        <w:t xml:space="preserve"> § 33 lõike 5 kriteeriumit</w:t>
      </w:r>
      <w:r w:rsidR="00EF0E02">
        <w:rPr>
          <w:rFonts w:ascii="Times New Roman" w:hAnsi="Times New Roman"/>
          <w:sz w:val="24"/>
          <w:szCs w:val="24"/>
        </w:rPr>
        <w:t>e alusel ja mahus</w:t>
      </w:r>
      <w:r w:rsidRPr="000C345B">
        <w:rPr>
          <w:rFonts w:ascii="Times New Roman" w:hAnsi="Times New Roman"/>
          <w:sz w:val="24"/>
          <w:szCs w:val="24"/>
        </w:rPr>
        <w:t xml:space="preserve">. </w:t>
      </w:r>
    </w:p>
    <w:p w14:paraId="5D008245" w14:textId="77777777" w:rsidR="00E649C0" w:rsidRDefault="00E649C0" w:rsidP="00EF0E0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626FCF9" w14:textId="0E3D33FF" w:rsidR="000C345B" w:rsidRPr="000C345B" w:rsidRDefault="006D4E1F" w:rsidP="00EF0E0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Kutsele on lisatud planeeritava ala skeem</w:t>
      </w:r>
      <w:r w:rsidR="000C345B" w:rsidRPr="000C345B">
        <w:rPr>
          <w:rFonts w:ascii="Times New Roman" w:hAnsi="Times New Roman"/>
          <w:sz w:val="24"/>
          <w:szCs w:val="24"/>
        </w:rPr>
        <w:t>.</w:t>
      </w:r>
    </w:p>
    <w:p w14:paraId="10C3AE48" w14:textId="50987F46" w:rsidR="00EF0E02" w:rsidRPr="00EF0E02" w:rsidRDefault="00EF0E02" w:rsidP="00EF0E0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A3670">
        <w:rPr>
          <w:rFonts w:ascii="Times New Roman" w:hAnsi="Times New Roman"/>
          <w:b/>
          <w:sz w:val="24"/>
          <w:szCs w:val="24"/>
        </w:rPr>
        <w:t>Linnavalitsus eeldab töö valmimis</w:t>
      </w:r>
      <w:r w:rsidR="00E748E4">
        <w:rPr>
          <w:rFonts w:ascii="Times New Roman" w:hAnsi="Times New Roman"/>
          <w:b/>
          <w:sz w:val="24"/>
          <w:szCs w:val="24"/>
        </w:rPr>
        <w:t>e tähtajaks 30. novembri</w:t>
      </w:r>
      <w:r w:rsidR="007A3670">
        <w:rPr>
          <w:rFonts w:ascii="Times New Roman" w:hAnsi="Times New Roman"/>
          <w:b/>
          <w:sz w:val="24"/>
          <w:szCs w:val="24"/>
        </w:rPr>
        <w:t xml:space="preserve"> </w:t>
      </w:r>
      <w:r w:rsidR="00BF701F" w:rsidRPr="007A3670">
        <w:rPr>
          <w:rFonts w:ascii="Times New Roman" w:hAnsi="Times New Roman"/>
          <w:b/>
          <w:sz w:val="24"/>
          <w:szCs w:val="24"/>
        </w:rPr>
        <w:t>2026 (sh. töö läbivaatamise aeg)</w:t>
      </w:r>
      <w:r w:rsidRPr="00EF0E02">
        <w:rPr>
          <w:rFonts w:ascii="Times New Roman" w:hAnsi="Times New Roman"/>
          <w:sz w:val="24"/>
          <w:szCs w:val="24"/>
        </w:rPr>
        <w:t>.</w:t>
      </w:r>
    </w:p>
    <w:p w14:paraId="3E01C11F" w14:textId="772DC216" w:rsidR="000C345B" w:rsidRDefault="000C345B" w:rsidP="00EF0E0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345B">
        <w:rPr>
          <w:rFonts w:ascii="Times New Roman" w:hAnsi="Times New Roman"/>
          <w:sz w:val="24"/>
          <w:szCs w:val="24"/>
        </w:rPr>
        <w:t>Hinnapakkumiste hindamise kriteerium</w:t>
      </w:r>
      <w:r w:rsidR="006D4E1F">
        <w:rPr>
          <w:rFonts w:ascii="Times New Roman" w:hAnsi="Times New Roman"/>
          <w:sz w:val="24"/>
          <w:szCs w:val="24"/>
        </w:rPr>
        <w:t>iks</w:t>
      </w:r>
      <w:r w:rsidRPr="000C345B">
        <w:rPr>
          <w:rFonts w:ascii="Times New Roman" w:hAnsi="Times New Roman"/>
          <w:sz w:val="24"/>
          <w:szCs w:val="24"/>
        </w:rPr>
        <w:t xml:space="preserve"> </w:t>
      </w:r>
      <w:r w:rsidR="004B2A3A">
        <w:rPr>
          <w:rFonts w:ascii="Times New Roman" w:hAnsi="Times New Roman"/>
          <w:sz w:val="24"/>
          <w:szCs w:val="24"/>
        </w:rPr>
        <w:t xml:space="preserve">on </w:t>
      </w:r>
      <w:r w:rsidRPr="000C345B">
        <w:rPr>
          <w:rFonts w:ascii="Times New Roman" w:hAnsi="Times New Roman"/>
          <w:sz w:val="24"/>
          <w:szCs w:val="24"/>
        </w:rPr>
        <w:t>pakkumise hind, ettepanek lepingu sõlmimiseks tehakse odavama pakkumuse</w:t>
      </w:r>
      <w:r w:rsidR="004B2A3A">
        <w:rPr>
          <w:rFonts w:ascii="Times New Roman" w:hAnsi="Times New Roman"/>
          <w:sz w:val="24"/>
          <w:szCs w:val="24"/>
        </w:rPr>
        <w:t xml:space="preserve"> hinna</w:t>
      </w:r>
      <w:r w:rsidRPr="000C345B">
        <w:rPr>
          <w:rFonts w:ascii="Times New Roman" w:hAnsi="Times New Roman"/>
          <w:sz w:val="24"/>
          <w:szCs w:val="24"/>
        </w:rPr>
        <w:t xml:space="preserve">ga pakkujale. </w:t>
      </w:r>
    </w:p>
    <w:p w14:paraId="645A883E" w14:textId="615F7202" w:rsidR="00BF701F" w:rsidRPr="000C345B" w:rsidRDefault="00995C98" w:rsidP="00EF0E0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Eelhinnangu koostamiseks teadaolev info edastatakse töö koostajale</w:t>
      </w:r>
      <w:r w:rsidR="00BF701F">
        <w:rPr>
          <w:rFonts w:ascii="Times New Roman" w:hAnsi="Times New Roman"/>
          <w:sz w:val="24"/>
          <w:szCs w:val="24"/>
        </w:rPr>
        <w:t>.</w:t>
      </w:r>
    </w:p>
    <w:p w14:paraId="5F7370A2" w14:textId="77777777" w:rsidR="00995C98" w:rsidRDefault="00995C98" w:rsidP="00BF701F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029A565" w14:textId="25A5A9E5" w:rsidR="000C345B" w:rsidRDefault="000C345B" w:rsidP="00BF701F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345B">
        <w:rPr>
          <w:rFonts w:ascii="Times New Roman" w:hAnsi="Times New Roman"/>
          <w:sz w:val="24"/>
          <w:szCs w:val="24"/>
        </w:rPr>
        <w:t xml:space="preserve">Linnavalitsus jätab omale õiguse, lükata tagasi kõik pakkumused, kui need ületavad linnaeelarve võimalusi. </w:t>
      </w:r>
    </w:p>
    <w:p w14:paraId="5EDBF51C" w14:textId="26BF1204" w:rsidR="006D4E1F" w:rsidRDefault="006D4E1F" w:rsidP="00BF701F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Hankija</w:t>
      </w:r>
      <w:proofErr w:type="spellEnd"/>
      <w:r>
        <w:rPr>
          <w:rFonts w:ascii="Times New Roman" w:hAnsi="Times New Roman"/>
          <w:sz w:val="24"/>
          <w:szCs w:val="24"/>
        </w:rPr>
        <w:t xml:space="preserve"> ei võimalda ettemaksu töö teostamiseks.</w:t>
      </w:r>
    </w:p>
    <w:p w14:paraId="58BAB243" w14:textId="77777777" w:rsidR="004B2A3A" w:rsidRDefault="004B2A3A" w:rsidP="00BF701F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D559261" w14:textId="77777777" w:rsidR="004B2A3A" w:rsidRDefault="004B2A3A" w:rsidP="00BF701F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Hinnapakkumise koosseisus esitada:</w:t>
      </w:r>
    </w:p>
    <w:p w14:paraId="26DD5387" w14:textId="5CC3E90D" w:rsidR="004B2A3A" w:rsidRDefault="000C0238" w:rsidP="004B2A3A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Loetelu KSH</w:t>
      </w:r>
      <w:bookmarkStart w:id="0" w:name="_GoBack"/>
      <w:bookmarkEnd w:id="0"/>
      <w:r w:rsidR="004B2A3A">
        <w:rPr>
          <w:rFonts w:ascii="Times New Roman" w:hAnsi="Times New Roman"/>
          <w:sz w:val="24"/>
          <w:szCs w:val="24"/>
        </w:rPr>
        <w:t xml:space="preserve"> eelhinnangute koostamisest viimase 2 aasta jooksul.</w:t>
      </w:r>
    </w:p>
    <w:p w14:paraId="13DA360A" w14:textId="005D55E0" w:rsidR="004B2A3A" w:rsidRPr="000C345B" w:rsidRDefault="004B2A3A" w:rsidP="004B2A3A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Pakkumus, milles näidata pakkuja</w:t>
      </w:r>
      <w:r w:rsidR="00995C98">
        <w:rPr>
          <w:rFonts w:ascii="Times New Roman" w:hAnsi="Times New Roman"/>
          <w:sz w:val="24"/>
          <w:szCs w:val="24"/>
        </w:rPr>
        <w:t xml:space="preserve"> hinnanguline ajagraafik töö koostamisel</w:t>
      </w:r>
      <w:r>
        <w:rPr>
          <w:rFonts w:ascii="Times New Roman" w:hAnsi="Times New Roman"/>
          <w:sz w:val="24"/>
          <w:szCs w:val="24"/>
        </w:rPr>
        <w:t xml:space="preserve">. Pakkumuse hind on töö koostamise hind koos käibemaksuga. </w:t>
      </w:r>
    </w:p>
    <w:p w14:paraId="3557E8DD" w14:textId="3C642E87" w:rsidR="000C345B" w:rsidRPr="000C345B" w:rsidRDefault="00995C98" w:rsidP="000C345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Küsimused: </w:t>
      </w:r>
      <w:r w:rsidR="000C345B" w:rsidRPr="000C345B">
        <w:rPr>
          <w:rFonts w:ascii="Times New Roman" w:hAnsi="Times New Roman"/>
          <w:sz w:val="24"/>
          <w:szCs w:val="24"/>
        </w:rPr>
        <w:t>planeerin</w:t>
      </w:r>
      <w:r>
        <w:rPr>
          <w:rFonts w:ascii="Times New Roman" w:hAnsi="Times New Roman"/>
          <w:sz w:val="24"/>
          <w:szCs w:val="24"/>
        </w:rPr>
        <w:t>gute peaspetsialist Anti Annus; e-post</w:t>
      </w:r>
      <w:r w:rsidR="000C345B" w:rsidRPr="000C345B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="000C345B" w:rsidRPr="000C345B">
          <w:rPr>
            <w:rStyle w:val="Hperlink"/>
            <w:rFonts w:ascii="Times New Roman" w:hAnsi="Times New Roman"/>
            <w:b/>
            <w:bCs/>
            <w:sz w:val="24"/>
            <w:szCs w:val="24"/>
          </w:rPr>
          <w:t>anti.annus@paide.ee</w:t>
        </w:r>
      </w:hyperlink>
      <w:r w:rsidR="000C345B" w:rsidRPr="000C345B">
        <w:rPr>
          <w:rFonts w:ascii="Times New Roman" w:hAnsi="Times New Roman"/>
          <w:b/>
          <w:bCs/>
          <w:sz w:val="24"/>
          <w:szCs w:val="24"/>
        </w:rPr>
        <w:t>.</w:t>
      </w:r>
    </w:p>
    <w:p w14:paraId="088D27DA" w14:textId="16648AB1" w:rsidR="007A3670" w:rsidRPr="007A3670" w:rsidRDefault="000C345B" w:rsidP="000C345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C345B">
        <w:rPr>
          <w:rFonts w:ascii="Times New Roman" w:hAnsi="Times New Roman"/>
          <w:b/>
          <w:bCs/>
          <w:sz w:val="24"/>
          <w:szCs w:val="24"/>
        </w:rPr>
        <w:t>Pa</w:t>
      </w:r>
      <w:r w:rsidR="004B2A3A">
        <w:rPr>
          <w:rFonts w:ascii="Times New Roman" w:hAnsi="Times New Roman"/>
          <w:b/>
          <w:bCs/>
          <w:sz w:val="24"/>
          <w:szCs w:val="24"/>
        </w:rPr>
        <w:t>kkumus</w:t>
      </w:r>
      <w:r w:rsidR="00995C98">
        <w:rPr>
          <w:rFonts w:ascii="Times New Roman" w:hAnsi="Times New Roman"/>
          <w:b/>
          <w:bCs/>
          <w:sz w:val="24"/>
          <w:szCs w:val="24"/>
        </w:rPr>
        <w:t>e esitamise tähtaeg</w:t>
      </w:r>
      <w:r w:rsidR="0066015C">
        <w:rPr>
          <w:rFonts w:ascii="Times New Roman" w:hAnsi="Times New Roman"/>
          <w:b/>
          <w:bCs/>
          <w:sz w:val="24"/>
          <w:szCs w:val="24"/>
        </w:rPr>
        <w:t xml:space="preserve"> on 26. oktoober 2026 kell 16.00</w:t>
      </w:r>
      <w:r w:rsidRPr="000C345B">
        <w:rPr>
          <w:rFonts w:ascii="Times New Roman" w:hAnsi="Times New Roman"/>
          <w:b/>
          <w:bCs/>
          <w:sz w:val="24"/>
          <w:szCs w:val="24"/>
        </w:rPr>
        <w:t xml:space="preserve"> eelnimetatud e-postile</w:t>
      </w:r>
      <w:r w:rsidR="007A3670">
        <w:rPr>
          <w:rFonts w:ascii="Times New Roman" w:hAnsi="Times New Roman"/>
          <w:b/>
          <w:bCs/>
          <w:sz w:val="24"/>
          <w:szCs w:val="24"/>
        </w:rPr>
        <w:t>.</w:t>
      </w:r>
    </w:p>
    <w:p w14:paraId="2A3E8733" w14:textId="77777777" w:rsidR="007A3670" w:rsidRDefault="007A3670" w:rsidP="007A3670">
      <w:pPr>
        <w:spacing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BD5816D" w14:textId="77777777" w:rsidR="007A3670" w:rsidRDefault="007A3670" w:rsidP="007A3670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8D2FA88" w14:textId="77777777" w:rsidR="000C345B" w:rsidRPr="000C345B" w:rsidRDefault="007A3670" w:rsidP="007A3670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Paide linnavalitsus</w:t>
      </w:r>
      <w:r w:rsidR="000C345B" w:rsidRPr="000C345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0E1F545" w14:textId="77777777" w:rsidR="00126557" w:rsidRPr="000C345B" w:rsidRDefault="00126557" w:rsidP="000C345B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126557" w:rsidRPr="000C34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E194E"/>
    <w:multiLevelType w:val="hybridMultilevel"/>
    <w:tmpl w:val="C3C261DC"/>
    <w:lvl w:ilvl="0" w:tplc="C8F4B4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345B"/>
    <w:rsid w:val="00003B6F"/>
    <w:rsid w:val="00042363"/>
    <w:rsid w:val="000C0238"/>
    <w:rsid w:val="000C345B"/>
    <w:rsid w:val="00126557"/>
    <w:rsid w:val="003B1D46"/>
    <w:rsid w:val="003F6CB2"/>
    <w:rsid w:val="004B2A3A"/>
    <w:rsid w:val="0066015C"/>
    <w:rsid w:val="006D4E1F"/>
    <w:rsid w:val="0079502A"/>
    <w:rsid w:val="007A3670"/>
    <w:rsid w:val="00973456"/>
    <w:rsid w:val="00995C98"/>
    <w:rsid w:val="00BF701F"/>
    <w:rsid w:val="00CD3E06"/>
    <w:rsid w:val="00E649C0"/>
    <w:rsid w:val="00E748E4"/>
    <w:rsid w:val="00EF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3C629"/>
  <w15:chartTrackingRefBased/>
  <w15:docId w15:val="{54F1A939-EB24-4690-AFC8-8B3C7CCA6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uiPriority w:val="99"/>
    <w:unhideWhenUsed/>
    <w:rsid w:val="000C345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1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i.annus@paide.e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BBAF824AF08E488BECA02B4167A1E0" ma:contentTypeVersion="15" ma:contentTypeDescription="Loo uus dokument" ma:contentTypeScope="" ma:versionID="933653524c2134718a848ff03aef2b48">
  <xsd:schema xmlns:xsd="http://www.w3.org/2001/XMLSchema" xmlns:xs="http://www.w3.org/2001/XMLSchema" xmlns:p="http://schemas.microsoft.com/office/2006/metadata/properties" xmlns:ns3="7c4244d0-b21b-41cb-b380-724638a93446" targetNamespace="http://schemas.microsoft.com/office/2006/metadata/properties" ma:root="true" ma:fieldsID="130373beb0426208e68ead1fa070c2bb" ns3:_="">
    <xsd:import namespace="7c4244d0-b21b-41cb-b380-724638a934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244d0-b21b-41cb-b380-724638a93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4244d0-b21b-41cb-b380-724638a93446" xsi:nil="true"/>
  </documentManagement>
</p:properties>
</file>

<file path=customXml/itemProps1.xml><?xml version="1.0" encoding="utf-8"?>
<ds:datastoreItem xmlns:ds="http://schemas.openxmlformats.org/officeDocument/2006/customXml" ds:itemID="{F8F7DDE1-76AA-4F7B-91F7-922EC7C13E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F92E78-204D-46FA-82A7-B7D996D43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4244d0-b21b-41cb-b380-724638a93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1AFCA6-4F6C-477C-B6BA-A2D15C91E628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7c4244d0-b21b-41cb-b380-724638a93446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332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Paide Linnavalitsus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Anti Annus</dc:creator>
  <cp:keywords/>
  <dc:description/>
  <cp:lastModifiedBy>Anti Annus</cp:lastModifiedBy>
  <cp:revision>3</cp:revision>
  <dcterms:created xsi:type="dcterms:W3CDTF">2026-10-14T14:14:00Z</dcterms:created>
  <dcterms:modified xsi:type="dcterms:W3CDTF">2026-10-15T05:37:00Z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0x01010057BBAF824AF08E488BECA02B4167A1E0</vt:lpwstr>
  </property>
</Properties>
</file>